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9442A" w14:textId="77777777" w:rsidR="00D8408C" w:rsidRPr="009119EC" w:rsidRDefault="00D8408C" w:rsidP="00904607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119EC">
        <w:rPr>
          <w:rFonts w:ascii="Times New Roman" w:eastAsia="Times New Roman" w:hAnsi="Times New Roman" w:cs="Times New Roman"/>
          <w:b/>
          <w:lang w:eastAsia="ru-RU"/>
        </w:rPr>
        <w:t>ДОГОВОР ХРАНЕНИЯ</w:t>
      </w:r>
    </w:p>
    <w:p w14:paraId="3CC8DECB" w14:textId="77777777" w:rsidR="00D8408C" w:rsidRPr="009119EC" w:rsidRDefault="00D8408C" w:rsidP="00904607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9119EC">
        <w:rPr>
          <w:rFonts w:ascii="Times New Roman" w:eastAsia="Times New Roman" w:hAnsi="Times New Roman" w:cs="Times New Roman"/>
          <w:b/>
          <w:lang w:eastAsia="ru-RU"/>
        </w:rPr>
        <w:t xml:space="preserve">ЦЕННЫХ БУМАГ </w:t>
      </w:r>
    </w:p>
    <w:p w14:paraId="0117DBEE" w14:textId="77777777" w:rsidR="00D8408C" w:rsidRPr="009119EC" w:rsidRDefault="00D8408C" w:rsidP="0090460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B5CE632" w14:textId="6334E955" w:rsidR="00D8408C" w:rsidRPr="009119EC" w:rsidRDefault="00D8408C" w:rsidP="0090460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119EC">
        <w:rPr>
          <w:rFonts w:ascii="Times New Roman" w:eastAsia="Times New Roman" w:hAnsi="Times New Roman" w:cs="Times New Roman"/>
          <w:lang w:eastAsia="ru-RU"/>
        </w:rPr>
        <w:t xml:space="preserve">г. </w:t>
      </w:r>
      <w:r w:rsidR="005D5661" w:rsidRPr="009119EC">
        <w:rPr>
          <w:rFonts w:ascii="Times New Roman" w:eastAsia="Times New Roman" w:hAnsi="Times New Roman" w:cs="Times New Roman"/>
          <w:lang w:eastAsia="ru-RU"/>
        </w:rPr>
        <w:t>Москва</w:t>
      </w:r>
      <w:r w:rsidRPr="009119EC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</w:t>
      </w:r>
      <w:r w:rsidR="005D5661" w:rsidRPr="009119EC">
        <w:rPr>
          <w:rFonts w:ascii="Times New Roman" w:eastAsia="Times New Roman" w:hAnsi="Times New Roman" w:cs="Times New Roman"/>
          <w:lang w:eastAsia="ru-RU"/>
        </w:rPr>
        <w:t xml:space="preserve">                                </w:t>
      </w:r>
      <w:r w:rsidR="00904607">
        <w:rPr>
          <w:rFonts w:ascii="Times New Roman" w:eastAsia="Times New Roman" w:hAnsi="Times New Roman" w:cs="Times New Roman"/>
          <w:lang w:eastAsia="ru-RU"/>
        </w:rPr>
        <w:t xml:space="preserve">      </w:t>
      </w:r>
      <w:r w:rsidR="005D5661" w:rsidRPr="009119EC">
        <w:rPr>
          <w:rFonts w:ascii="Times New Roman" w:eastAsia="Times New Roman" w:hAnsi="Times New Roman" w:cs="Times New Roman"/>
          <w:lang w:eastAsia="ru-RU"/>
        </w:rPr>
        <w:t>«</w:t>
      </w:r>
      <w:r w:rsidR="000414BD">
        <w:rPr>
          <w:rFonts w:ascii="Times New Roman" w:eastAsia="Times New Roman" w:hAnsi="Times New Roman" w:cs="Times New Roman"/>
          <w:lang w:eastAsia="ru-RU"/>
        </w:rPr>
        <w:t>__</w:t>
      </w:r>
      <w:r w:rsidR="005D5661" w:rsidRPr="009119EC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0414BD">
        <w:rPr>
          <w:rFonts w:ascii="Times New Roman" w:eastAsia="Times New Roman" w:hAnsi="Times New Roman" w:cs="Times New Roman"/>
          <w:lang w:eastAsia="ru-RU"/>
        </w:rPr>
        <w:t>__________</w:t>
      </w:r>
      <w:r w:rsidR="005D5661" w:rsidRPr="009119EC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D81C6E">
        <w:rPr>
          <w:rFonts w:ascii="Times New Roman" w:eastAsia="Times New Roman" w:hAnsi="Times New Roman" w:cs="Times New Roman"/>
          <w:lang w:eastAsia="ru-RU"/>
        </w:rPr>
        <w:t>_</w:t>
      </w:r>
      <w:r w:rsidR="005B7822">
        <w:rPr>
          <w:rFonts w:ascii="Times New Roman" w:eastAsia="Times New Roman" w:hAnsi="Times New Roman" w:cs="Times New Roman"/>
          <w:lang w:eastAsia="ru-RU"/>
        </w:rPr>
        <w:t>_</w:t>
      </w:r>
      <w:r w:rsidR="0090460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9119EC">
        <w:rPr>
          <w:rFonts w:ascii="Times New Roman" w:eastAsia="Times New Roman" w:hAnsi="Times New Roman" w:cs="Times New Roman"/>
          <w:lang w:eastAsia="ru-RU"/>
        </w:rPr>
        <w:t>г.</w:t>
      </w:r>
    </w:p>
    <w:p w14:paraId="05F7D081" w14:textId="77777777" w:rsidR="00D8408C" w:rsidRPr="009119EC" w:rsidRDefault="00D8408C" w:rsidP="0090460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F0696A8" w14:textId="4DCC37ED" w:rsidR="00D8408C" w:rsidRPr="009119EC" w:rsidRDefault="000414BD" w:rsidP="00904607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, именуемое в дальнейшем «Банк», в лице 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____________________________________________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, с одной стороны, и </w:t>
      </w:r>
      <w:r w:rsidR="005B7822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</w:t>
      </w:r>
      <w:r w:rsidR="005B7822" w:rsidRPr="009119EC">
        <w:rPr>
          <w:rFonts w:ascii="Times New Roman" w:eastAsia="Times New Roman" w:hAnsi="Times New Roman" w:cs="Times New Roman"/>
          <w:lang w:eastAsia="ru-RU"/>
        </w:rPr>
        <w:t>, именуемое в дальнейшем «</w:t>
      </w:r>
      <w:r w:rsidR="005B7822">
        <w:rPr>
          <w:rFonts w:ascii="Times New Roman" w:eastAsia="Times New Roman" w:hAnsi="Times New Roman" w:cs="Times New Roman"/>
          <w:lang w:eastAsia="ru-RU"/>
        </w:rPr>
        <w:t>Клиент</w:t>
      </w:r>
      <w:r w:rsidR="005B7822" w:rsidRPr="009119EC">
        <w:rPr>
          <w:rFonts w:ascii="Times New Roman" w:eastAsia="Times New Roman" w:hAnsi="Times New Roman" w:cs="Times New Roman"/>
          <w:lang w:eastAsia="ru-RU"/>
        </w:rPr>
        <w:t xml:space="preserve">», в лице </w:t>
      </w:r>
      <w:r w:rsidR="005B7822">
        <w:rPr>
          <w:rFonts w:ascii="Times New Roman" w:eastAsia="Times New Roman" w:hAnsi="Times New Roman" w:cs="Times New Roman"/>
          <w:lang w:eastAsia="ru-RU"/>
        </w:rPr>
        <w:t>__________________________________________________________</w:t>
      </w:r>
      <w:r w:rsidR="005B7822" w:rsidRPr="009119EC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</w:t>
      </w:r>
      <w:r w:rsidR="005B7822">
        <w:rPr>
          <w:rFonts w:ascii="Times New Roman" w:eastAsia="Times New Roman" w:hAnsi="Times New Roman" w:cs="Times New Roman"/>
          <w:lang w:eastAsia="ru-RU"/>
        </w:rPr>
        <w:t>____________________________________________</w:t>
      </w:r>
      <w:r w:rsidR="005B7822" w:rsidRPr="009119EC">
        <w:rPr>
          <w:rFonts w:ascii="Times New Roman" w:eastAsia="Times New Roman" w:hAnsi="Times New Roman" w:cs="Times New Roman"/>
          <w:lang w:eastAsia="ru-RU"/>
        </w:rPr>
        <w:t>,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 с другой стороны, именуемые </w:t>
      </w:r>
      <w:r w:rsidR="005B7822">
        <w:rPr>
          <w:rFonts w:ascii="Times New Roman" w:eastAsia="Times New Roman" w:hAnsi="Times New Roman" w:cs="Times New Roman"/>
          <w:lang w:eastAsia="ru-RU"/>
        </w:rPr>
        <w:t>в дальнейшем «Стороны»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>, заключили настоящий  договор о нижеследующем:</w:t>
      </w:r>
    </w:p>
    <w:p w14:paraId="0ACE6631" w14:textId="5A817360" w:rsidR="00D8408C" w:rsidRPr="009119EC" w:rsidRDefault="00DA1193" w:rsidP="0090460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119EC">
        <w:rPr>
          <w:rFonts w:ascii="Times New Roman" w:eastAsia="Times New Roman" w:hAnsi="Times New Roman" w:cs="Times New Roman"/>
          <w:lang w:eastAsia="ru-RU"/>
        </w:rPr>
        <w:t xml:space="preserve"> 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1. Клиент передает, а Банк принимает на хранение </w:t>
      </w:r>
      <w:r w:rsidR="000414BD">
        <w:rPr>
          <w:rFonts w:ascii="Times New Roman" w:eastAsia="Times New Roman" w:hAnsi="Times New Roman" w:cs="Times New Roman"/>
          <w:lang w:eastAsia="ru-RU"/>
        </w:rPr>
        <w:t>п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ростое складское свидетельство, являющееся с момента подписания Сторонами настоящего </w:t>
      </w:r>
      <w:r w:rsidR="000414BD">
        <w:rPr>
          <w:rFonts w:ascii="Times New Roman" w:eastAsia="Times New Roman" w:hAnsi="Times New Roman" w:cs="Times New Roman"/>
          <w:lang w:eastAsia="ru-RU"/>
        </w:rPr>
        <w:t>д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оговора </w:t>
      </w:r>
      <w:r w:rsidR="000414BD">
        <w:rPr>
          <w:rFonts w:ascii="Times New Roman" w:eastAsia="Times New Roman" w:hAnsi="Times New Roman" w:cs="Times New Roman"/>
          <w:lang w:eastAsia="ru-RU"/>
        </w:rPr>
        <w:t>о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>бъектом хранения, и имеющее следующие реквизиты:</w:t>
      </w:r>
    </w:p>
    <w:p w14:paraId="2B3315A5" w14:textId="77777777" w:rsidR="00D8408C" w:rsidRPr="009119EC" w:rsidRDefault="00D8408C" w:rsidP="0090460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278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025"/>
      </w:tblGrid>
      <w:tr w:rsidR="00D8408C" w:rsidRPr="009119EC" w14:paraId="637C0030" w14:textId="77777777" w:rsidTr="00CB41E1">
        <w:tc>
          <w:tcPr>
            <w:tcW w:w="4253" w:type="dxa"/>
          </w:tcPr>
          <w:p w14:paraId="61D220BC" w14:textId="77777777" w:rsidR="00D8408C" w:rsidRPr="009119EC" w:rsidRDefault="002734FB" w:rsidP="009046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9EC">
              <w:rPr>
                <w:rFonts w:ascii="Times New Roman" w:eastAsia="Times New Roman" w:hAnsi="Times New Roman" w:cs="Times New Roman"/>
                <w:lang w:eastAsia="ru-RU"/>
              </w:rPr>
              <w:t>№ по реестру склада</w:t>
            </w:r>
          </w:p>
        </w:tc>
        <w:tc>
          <w:tcPr>
            <w:tcW w:w="5025" w:type="dxa"/>
          </w:tcPr>
          <w:p w14:paraId="553EC0EC" w14:textId="60382B6A" w:rsidR="00D8408C" w:rsidRPr="009119EC" w:rsidRDefault="00D8408C" w:rsidP="009046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408C" w:rsidRPr="009119EC" w14:paraId="0E74F0CB" w14:textId="77777777" w:rsidTr="00CB41E1">
        <w:tc>
          <w:tcPr>
            <w:tcW w:w="4253" w:type="dxa"/>
          </w:tcPr>
          <w:p w14:paraId="27202534" w14:textId="77777777" w:rsidR="00D8408C" w:rsidRPr="009119EC" w:rsidRDefault="002734FB" w:rsidP="009046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9EC">
              <w:rPr>
                <w:rFonts w:ascii="Times New Roman" w:eastAsia="Times New Roman" w:hAnsi="Times New Roman" w:cs="Times New Roman"/>
                <w:lang w:eastAsia="ru-RU"/>
              </w:rPr>
              <w:t>Наименование склада</w:t>
            </w:r>
          </w:p>
        </w:tc>
        <w:tc>
          <w:tcPr>
            <w:tcW w:w="5025" w:type="dxa"/>
          </w:tcPr>
          <w:p w14:paraId="174007B9" w14:textId="63FB7541" w:rsidR="00D8408C" w:rsidRPr="009119EC" w:rsidRDefault="00D8408C" w:rsidP="009046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408C" w:rsidRPr="009119EC" w14:paraId="29C6F75E" w14:textId="77777777" w:rsidTr="00CB41E1">
        <w:tc>
          <w:tcPr>
            <w:tcW w:w="4253" w:type="dxa"/>
          </w:tcPr>
          <w:p w14:paraId="37465225" w14:textId="77777777" w:rsidR="00D8408C" w:rsidRPr="009119EC" w:rsidRDefault="002734FB" w:rsidP="009046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9EC">
              <w:rPr>
                <w:rFonts w:ascii="Times New Roman" w:eastAsia="Times New Roman" w:hAnsi="Times New Roman" w:cs="Times New Roman"/>
                <w:lang w:eastAsia="ru-RU"/>
              </w:rPr>
              <w:t>Местонахождение склада</w:t>
            </w:r>
          </w:p>
        </w:tc>
        <w:tc>
          <w:tcPr>
            <w:tcW w:w="5025" w:type="dxa"/>
          </w:tcPr>
          <w:p w14:paraId="1FCA2A56" w14:textId="40CE20EB" w:rsidR="00D8408C" w:rsidRPr="009119EC" w:rsidRDefault="00D8408C" w:rsidP="009046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408C" w:rsidRPr="009119EC" w14:paraId="04F35A21" w14:textId="77777777" w:rsidTr="00CB41E1">
        <w:tc>
          <w:tcPr>
            <w:tcW w:w="4253" w:type="dxa"/>
          </w:tcPr>
          <w:p w14:paraId="510C879F" w14:textId="77777777" w:rsidR="00D8408C" w:rsidRPr="009119EC" w:rsidRDefault="002734FB" w:rsidP="009046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9EC">
              <w:rPr>
                <w:rFonts w:ascii="Times New Roman" w:eastAsia="Times New Roman" w:hAnsi="Times New Roman" w:cs="Times New Roman"/>
                <w:lang w:eastAsia="ru-RU"/>
              </w:rPr>
              <w:t>Наименование принятого на хранение товара</w:t>
            </w:r>
          </w:p>
        </w:tc>
        <w:tc>
          <w:tcPr>
            <w:tcW w:w="5025" w:type="dxa"/>
          </w:tcPr>
          <w:p w14:paraId="68BBBA9F" w14:textId="5584BC49" w:rsidR="00D8408C" w:rsidRPr="009119EC" w:rsidRDefault="00D8408C" w:rsidP="009046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408C" w:rsidRPr="009119EC" w14:paraId="2C12B164" w14:textId="77777777" w:rsidTr="00CB41E1">
        <w:tc>
          <w:tcPr>
            <w:tcW w:w="4253" w:type="dxa"/>
          </w:tcPr>
          <w:p w14:paraId="06D55AD7" w14:textId="77777777" w:rsidR="00D8408C" w:rsidRPr="009119EC" w:rsidRDefault="002734FB" w:rsidP="009046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9EC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5025" w:type="dxa"/>
          </w:tcPr>
          <w:p w14:paraId="420A9C15" w14:textId="014F2D2D" w:rsidR="00D8408C" w:rsidRPr="009119EC" w:rsidRDefault="00D8408C" w:rsidP="009046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408C" w:rsidRPr="009119EC" w14:paraId="40F514F6" w14:textId="77777777" w:rsidTr="00CB41E1">
        <w:tc>
          <w:tcPr>
            <w:tcW w:w="4253" w:type="dxa"/>
          </w:tcPr>
          <w:p w14:paraId="642C020C" w14:textId="77777777" w:rsidR="00D8408C" w:rsidRPr="009119EC" w:rsidRDefault="002734FB" w:rsidP="00904607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9EC">
              <w:rPr>
                <w:rFonts w:ascii="Times New Roman" w:eastAsia="Times New Roman" w:hAnsi="Times New Roman" w:cs="Times New Roman"/>
                <w:lang w:eastAsia="ru-RU"/>
              </w:rPr>
              <w:t>Количество товара (количество единиц/ товарных мест и/ или мера (вес, объем товара)</w:t>
            </w:r>
          </w:p>
        </w:tc>
        <w:tc>
          <w:tcPr>
            <w:tcW w:w="5025" w:type="dxa"/>
          </w:tcPr>
          <w:p w14:paraId="07577375" w14:textId="3F322200" w:rsidR="00D8408C" w:rsidRPr="009119EC" w:rsidRDefault="00D8408C" w:rsidP="009046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408C" w:rsidRPr="009119EC" w14:paraId="55B6932A" w14:textId="77777777" w:rsidTr="00CB41E1">
        <w:tc>
          <w:tcPr>
            <w:tcW w:w="4253" w:type="dxa"/>
          </w:tcPr>
          <w:p w14:paraId="153209D2" w14:textId="77777777" w:rsidR="00D8408C" w:rsidRPr="009119EC" w:rsidRDefault="00920856" w:rsidP="009046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9EC">
              <w:rPr>
                <w:rFonts w:ascii="Times New Roman" w:eastAsia="Times New Roman" w:hAnsi="Times New Roman" w:cs="Times New Roman"/>
                <w:lang w:eastAsia="ru-RU"/>
              </w:rPr>
              <w:t>Срок хранения (отметка «до востребования»)</w:t>
            </w:r>
          </w:p>
        </w:tc>
        <w:tc>
          <w:tcPr>
            <w:tcW w:w="5025" w:type="dxa"/>
          </w:tcPr>
          <w:p w14:paraId="3BAF78B5" w14:textId="3E1950D3" w:rsidR="00D8408C" w:rsidRPr="009119EC" w:rsidRDefault="00D8408C" w:rsidP="009046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408C" w:rsidRPr="009119EC" w14:paraId="0A0767D5" w14:textId="77777777" w:rsidTr="00CB41E1">
        <w:tc>
          <w:tcPr>
            <w:tcW w:w="4253" w:type="dxa"/>
          </w:tcPr>
          <w:p w14:paraId="5838A32C" w14:textId="77777777" w:rsidR="00D8408C" w:rsidRPr="009119EC" w:rsidRDefault="00920856" w:rsidP="009046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9EC">
              <w:rPr>
                <w:rFonts w:ascii="Times New Roman" w:eastAsia="Times New Roman" w:hAnsi="Times New Roman" w:cs="Times New Roman"/>
                <w:lang w:eastAsia="ru-RU"/>
              </w:rPr>
              <w:t>Размер вознаграждение за хранение</w:t>
            </w:r>
          </w:p>
        </w:tc>
        <w:tc>
          <w:tcPr>
            <w:tcW w:w="5025" w:type="dxa"/>
          </w:tcPr>
          <w:p w14:paraId="0FD8C4ED" w14:textId="6C3E7D06" w:rsidR="00D8408C" w:rsidRPr="009119EC" w:rsidRDefault="00D8408C" w:rsidP="009046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408C" w:rsidRPr="009119EC" w14:paraId="3D9E8355" w14:textId="77777777" w:rsidTr="00CB41E1">
        <w:tc>
          <w:tcPr>
            <w:tcW w:w="4253" w:type="dxa"/>
          </w:tcPr>
          <w:p w14:paraId="5926FE8A" w14:textId="77777777" w:rsidR="00D8408C" w:rsidRPr="009119EC" w:rsidRDefault="00920856" w:rsidP="009046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9EC">
              <w:rPr>
                <w:rFonts w:ascii="Times New Roman" w:eastAsia="Times New Roman" w:hAnsi="Times New Roman" w:cs="Times New Roman"/>
                <w:lang w:eastAsia="ru-RU"/>
              </w:rPr>
              <w:t>Порядок оплаты хранения</w:t>
            </w:r>
          </w:p>
        </w:tc>
        <w:tc>
          <w:tcPr>
            <w:tcW w:w="5025" w:type="dxa"/>
          </w:tcPr>
          <w:p w14:paraId="47FFDBC2" w14:textId="344F4F3C" w:rsidR="00D8408C" w:rsidRPr="009119EC" w:rsidRDefault="00D8408C" w:rsidP="009046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8408C" w:rsidRPr="009119EC" w14:paraId="2B4571E1" w14:textId="77777777" w:rsidTr="00CB41E1">
        <w:tc>
          <w:tcPr>
            <w:tcW w:w="4253" w:type="dxa"/>
          </w:tcPr>
          <w:p w14:paraId="05213643" w14:textId="77777777" w:rsidR="00D8408C" w:rsidRPr="009119EC" w:rsidRDefault="00920856" w:rsidP="009046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119EC">
              <w:rPr>
                <w:rFonts w:ascii="Times New Roman" w:eastAsia="Times New Roman" w:hAnsi="Times New Roman" w:cs="Times New Roman"/>
                <w:lang w:eastAsia="ru-RU"/>
              </w:rPr>
              <w:t>Дата выдачи</w:t>
            </w:r>
          </w:p>
        </w:tc>
        <w:tc>
          <w:tcPr>
            <w:tcW w:w="5025" w:type="dxa"/>
          </w:tcPr>
          <w:p w14:paraId="662B6EC5" w14:textId="3D4946E9" w:rsidR="00D8408C" w:rsidRPr="009119EC" w:rsidRDefault="00D8408C" w:rsidP="009046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414BD" w:rsidRPr="009119EC" w14:paraId="61205A04" w14:textId="77777777" w:rsidTr="00CB41E1">
        <w:tc>
          <w:tcPr>
            <w:tcW w:w="4253" w:type="dxa"/>
          </w:tcPr>
          <w:p w14:paraId="6F51B7A7" w14:textId="158A28E4" w:rsidR="000414BD" w:rsidRPr="009119EC" w:rsidRDefault="000414BD" w:rsidP="009046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Отметка «на предъявителя»</w:t>
            </w:r>
          </w:p>
        </w:tc>
        <w:tc>
          <w:tcPr>
            <w:tcW w:w="5025" w:type="dxa"/>
          </w:tcPr>
          <w:p w14:paraId="2CFF81B9" w14:textId="337BB455" w:rsidR="000414BD" w:rsidRPr="009119EC" w:rsidRDefault="000414BD" w:rsidP="0090460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</w:p>
        </w:tc>
      </w:tr>
    </w:tbl>
    <w:p w14:paraId="52060E99" w14:textId="77777777" w:rsidR="000414BD" w:rsidRDefault="000414BD" w:rsidP="0090460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034033B0" w14:textId="4BE1BB1B" w:rsidR="00D8408C" w:rsidRPr="009119EC" w:rsidRDefault="00D8408C" w:rsidP="0090460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119EC">
        <w:rPr>
          <w:rFonts w:ascii="Times New Roman" w:eastAsia="Times New Roman" w:hAnsi="Times New Roman" w:cs="Times New Roman"/>
          <w:lang w:eastAsia="ru-RU"/>
        </w:rPr>
        <w:t xml:space="preserve">2. Стоимость </w:t>
      </w:r>
      <w:r w:rsidR="000414BD">
        <w:rPr>
          <w:rFonts w:ascii="Times New Roman" w:eastAsia="Times New Roman" w:hAnsi="Times New Roman" w:cs="Times New Roman"/>
          <w:lang w:eastAsia="ru-RU"/>
        </w:rPr>
        <w:t>п</w:t>
      </w:r>
      <w:r w:rsidR="0041031B" w:rsidRPr="009119EC">
        <w:rPr>
          <w:rFonts w:ascii="Times New Roman" w:eastAsia="Times New Roman" w:hAnsi="Times New Roman" w:cs="Times New Roman"/>
          <w:lang w:eastAsia="ru-RU"/>
        </w:rPr>
        <w:t>ростого складского свидетельства</w:t>
      </w:r>
      <w:r w:rsidR="000414BD">
        <w:rPr>
          <w:rFonts w:ascii="Times New Roman" w:eastAsia="Times New Roman" w:hAnsi="Times New Roman" w:cs="Times New Roman"/>
          <w:lang w:eastAsia="ru-RU"/>
        </w:rPr>
        <w:t>, передаваемого на хранение,</w:t>
      </w:r>
      <w:r w:rsidR="0041031B" w:rsidRPr="009119EC">
        <w:rPr>
          <w:rFonts w:ascii="Times New Roman" w:eastAsia="Times New Roman" w:hAnsi="Times New Roman" w:cs="Times New Roman"/>
          <w:lang w:eastAsia="ru-RU"/>
        </w:rPr>
        <w:t xml:space="preserve"> </w:t>
      </w:r>
      <w:r w:rsidR="000414BD">
        <w:rPr>
          <w:rFonts w:ascii="Times New Roman" w:eastAsia="Times New Roman" w:hAnsi="Times New Roman" w:cs="Times New Roman"/>
          <w:lang w:eastAsia="ru-RU"/>
        </w:rPr>
        <w:t>оп</w:t>
      </w:r>
      <w:r w:rsidRPr="009119EC">
        <w:rPr>
          <w:rFonts w:ascii="Times New Roman" w:eastAsia="Times New Roman" w:hAnsi="Times New Roman" w:cs="Times New Roman"/>
          <w:lang w:eastAsia="ru-RU"/>
        </w:rPr>
        <w:t xml:space="preserve">ределяется Сторонами </w:t>
      </w:r>
      <w:r w:rsidR="00920856" w:rsidRPr="009119EC">
        <w:rPr>
          <w:rFonts w:ascii="Times New Roman" w:eastAsia="Times New Roman" w:hAnsi="Times New Roman" w:cs="Times New Roman"/>
          <w:lang w:eastAsia="ru-RU"/>
        </w:rPr>
        <w:t>в размере</w:t>
      </w:r>
      <w:r w:rsidRPr="009119EC">
        <w:rPr>
          <w:rFonts w:ascii="Times New Roman" w:eastAsia="Times New Roman" w:hAnsi="Times New Roman" w:cs="Times New Roman"/>
          <w:lang w:eastAsia="ru-RU"/>
        </w:rPr>
        <w:t xml:space="preserve"> </w:t>
      </w:r>
      <w:r w:rsidR="000414BD">
        <w:rPr>
          <w:rFonts w:ascii="Times New Roman" w:eastAsia="Times New Roman" w:hAnsi="Times New Roman" w:cs="Times New Roman"/>
          <w:lang w:eastAsia="ru-RU"/>
        </w:rPr>
        <w:t xml:space="preserve">___________ </w:t>
      </w:r>
      <w:r w:rsidR="001E32CA" w:rsidRPr="009119EC">
        <w:rPr>
          <w:rFonts w:ascii="Times New Roman" w:eastAsia="Times New Roman" w:hAnsi="Times New Roman" w:cs="Times New Roman"/>
          <w:lang w:eastAsia="ru-RU"/>
        </w:rPr>
        <w:t>(</w:t>
      </w:r>
      <w:r w:rsidR="000414BD">
        <w:rPr>
          <w:rFonts w:ascii="Times New Roman" w:eastAsia="Times New Roman" w:hAnsi="Times New Roman" w:cs="Times New Roman"/>
          <w:lang w:eastAsia="ru-RU"/>
        </w:rPr>
        <w:t>______________________________________</w:t>
      </w:r>
      <w:r w:rsidR="001E32CA" w:rsidRPr="009119EC">
        <w:rPr>
          <w:rFonts w:ascii="Times New Roman" w:eastAsia="Times New Roman" w:hAnsi="Times New Roman" w:cs="Times New Roman"/>
          <w:lang w:eastAsia="ru-RU"/>
        </w:rPr>
        <w:t>) рублей</w:t>
      </w:r>
      <w:r w:rsidR="00D81C6E">
        <w:rPr>
          <w:rFonts w:ascii="Times New Roman" w:eastAsia="Times New Roman" w:hAnsi="Times New Roman" w:cs="Times New Roman"/>
          <w:lang w:eastAsia="ru-RU"/>
        </w:rPr>
        <w:t xml:space="preserve"> 00 копеек</w:t>
      </w:r>
      <w:r w:rsidRPr="009119EC">
        <w:rPr>
          <w:rFonts w:ascii="Times New Roman" w:eastAsia="Times New Roman" w:hAnsi="Times New Roman" w:cs="Times New Roman"/>
          <w:lang w:eastAsia="ru-RU"/>
        </w:rPr>
        <w:t>.</w:t>
      </w:r>
    </w:p>
    <w:p w14:paraId="510B90D2" w14:textId="7EBB79F2" w:rsidR="00D8408C" w:rsidRPr="009119EC" w:rsidRDefault="00D8408C" w:rsidP="00904607">
      <w:pPr>
        <w:tabs>
          <w:tab w:val="num" w:pos="0"/>
        </w:tabs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119EC">
        <w:rPr>
          <w:rFonts w:ascii="Times New Roman" w:eastAsia="Times New Roman" w:hAnsi="Times New Roman" w:cs="Times New Roman"/>
          <w:lang w:eastAsia="ru-RU"/>
        </w:rPr>
        <w:t xml:space="preserve"> </w:t>
      </w:r>
      <w:r w:rsidR="00060296" w:rsidRPr="009119EC">
        <w:rPr>
          <w:rFonts w:ascii="Times New Roman" w:eastAsia="Times New Roman" w:hAnsi="Times New Roman" w:cs="Times New Roman"/>
          <w:lang w:eastAsia="ru-RU"/>
        </w:rPr>
        <w:t>3</w:t>
      </w:r>
      <w:r w:rsidRPr="009119E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920856" w:rsidRPr="009119EC">
        <w:rPr>
          <w:rFonts w:ascii="Times New Roman" w:eastAsia="Times New Roman" w:hAnsi="Times New Roman" w:cs="Times New Roman"/>
          <w:lang w:eastAsia="ru-RU"/>
        </w:rPr>
        <w:t>Клиент</w:t>
      </w:r>
      <w:r w:rsidRPr="009119EC">
        <w:rPr>
          <w:rFonts w:ascii="Times New Roman" w:eastAsia="Times New Roman" w:hAnsi="Times New Roman" w:cs="Times New Roman"/>
          <w:lang w:eastAsia="ru-RU"/>
        </w:rPr>
        <w:t xml:space="preserve"> передает </w:t>
      </w:r>
      <w:r w:rsidR="000414BD">
        <w:rPr>
          <w:rFonts w:ascii="Times New Roman" w:eastAsia="Times New Roman" w:hAnsi="Times New Roman" w:cs="Times New Roman"/>
          <w:lang w:eastAsia="ru-RU"/>
        </w:rPr>
        <w:t>п</w:t>
      </w:r>
      <w:r w:rsidR="00DE4C1D" w:rsidRPr="009119EC">
        <w:rPr>
          <w:rFonts w:ascii="Times New Roman" w:eastAsia="Times New Roman" w:hAnsi="Times New Roman" w:cs="Times New Roman"/>
          <w:lang w:eastAsia="ru-RU"/>
        </w:rPr>
        <w:t>ростое складское свидетельство</w:t>
      </w:r>
      <w:r w:rsidRPr="009119EC">
        <w:rPr>
          <w:rFonts w:ascii="Times New Roman" w:eastAsia="Times New Roman" w:hAnsi="Times New Roman" w:cs="Times New Roman"/>
          <w:lang w:eastAsia="ru-RU"/>
        </w:rPr>
        <w:t xml:space="preserve"> на хранение в Банк не позднее 2-х рабочих дней с даты подписания сторонами настоящего договора на основании </w:t>
      </w:r>
      <w:r w:rsidR="000414BD">
        <w:rPr>
          <w:rFonts w:ascii="Times New Roman" w:eastAsia="Times New Roman" w:hAnsi="Times New Roman" w:cs="Times New Roman"/>
          <w:lang w:eastAsia="ru-RU"/>
        </w:rPr>
        <w:t>а</w:t>
      </w:r>
      <w:r w:rsidRPr="009119EC">
        <w:rPr>
          <w:rFonts w:ascii="Times New Roman" w:eastAsia="Times New Roman" w:hAnsi="Times New Roman" w:cs="Times New Roman"/>
          <w:lang w:eastAsia="ru-RU"/>
        </w:rPr>
        <w:t xml:space="preserve">кта приема-передачи (Приложение №1 к настоящему договору), один экземпляр которого выдается </w:t>
      </w:r>
      <w:r w:rsidR="00970AD4" w:rsidRPr="009119EC">
        <w:rPr>
          <w:rFonts w:ascii="Times New Roman" w:eastAsia="Times New Roman" w:hAnsi="Times New Roman" w:cs="Times New Roman"/>
          <w:lang w:eastAsia="ru-RU"/>
        </w:rPr>
        <w:t>Клиенту</w:t>
      </w:r>
      <w:r w:rsidRPr="009119EC">
        <w:rPr>
          <w:rFonts w:ascii="Times New Roman" w:eastAsia="Times New Roman" w:hAnsi="Times New Roman" w:cs="Times New Roman"/>
          <w:lang w:eastAsia="ru-RU"/>
        </w:rPr>
        <w:t xml:space="preserve"> и является именным сохранным документом (далее по тексту – сохранный документ).</w:t>
      </w:r>
    </w:p>
    <w:p w14:paraId="43BFB6BC" w14:textId="6916781E" w:rsidR="00970AD4" w:rsidRPr="009119EC" w:rsidRDefault="00060296" w:rsidP="00904607">
      <w:pPr>
        <w:autoSpaceDE w:val="0"/>
        <w:autoSpaceDN w:val="0"/>
        <w:spacing w:after="0" w:line="276" w:lineRule="auto"/>
        <w:ind w:right="-58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119EC">
        <w:rPr>
          <w:rFonts w:ascii="Times New Roman" w:eastAsia="Times New Roman" w:hAnsi="Times New Roman" w:cs="Times New Roman"/>
          <w:lang w:eastAsia="ru-RU"/>
        </w:rPr>
        <w:t>4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970AD4" w:rsidRPr="009119EC">
        <w:rPr>
          <w:rFonts w:ascii="Times New Roman" w:eastAsia="Times New Roman" w:hAnsi="Times New Roman" w:cs="Times New Roman"/>
          <w:lang w:eastAsia="ru-RU"/>
        </w:rPr>
        <w:t>Клиент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 подтверждает, что передаваем</w:t>
      </w:r>
      <w:r w:rsidR="00DE4C1D" w:rsidRPr="009119EC">
        <w:rPr>
          <w:rFonts w:ascii="Times New Roman" w:eastAsia="Times New Roman" w:hAnsi="Times New Roman" w:cs="Times New Roman"/>
          <w:lang w:eastAsia="ru-RU"/>
        </w:rPr>
        <w:t>ое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 </w:t>
      </w:r>
      <w:r w:rsidR="000414BD">
        <w:rPr>
          <w:rFonts w:ascii="Times New Roman" w:eastAsia="Times New Roman" w:hAnsi="Times New Roman" w:cs="Times New Roman"/>
          <w:lang w:eastAsia="ru-RU"/>
        </w:rPr>
        <w:t>п</w:t>
      </w:r>
      <w:r w:rsidR="00DE4C1D" w:rsidRPr="009119EC">
        <w:rPr>
          <w:rFonts w:ascii="Times New Roman" w:eastAsia="Times New Roman" w:hAnsi="Times New Roman" w:cs="Times New Roman"/>
          <w:lang w:eastAsia="ru-RU"/>
        </w:rPr>
        <w:t xml:space="preserve">ростое складское свидетельство </w:t>
      </w:r>
      <w:r w:rsidR="00970AD4" w:rsidRPr="009119EC">
        <w:rPr>
          <w:rFonts w:ascii="Times New Roman" w:eastAsia="Times New Roman" w:hAnsi="Times New Roman" w:cs="Times New Roman"/>
          <w:lang w:eastAsia="ru-RU"/>
        </w:rPr>
        <w:t>явля</w:t>
      </w:r>
      <w:r w:rsidR="00DE4C1D" w:rsidRPr="009119EC">
        <w:rPr>
          <w:rFonts w:ascii="Times New Roman" w:eastAsia="Times New Roman" w:hAnsi="Times New Roman" w:cs="Times New Roman"/>
          <w:lang w:eastAsia="ru-RU"/>
        </w:rPr>
        <w:t>ется</w:t>
      </w:r>
      <w:r w:rsidR="00970AD4" w:rsidRPr="009119EC">
        <w:rPr>
          <w:rFonts w:ascii="Times New Roman" w:eastAsia="Times New Roman" w:hAnsi="Times New Roman" w:cs="Times New Roman"/>
          <w:lang w:eastAsia="ru-RU"/>
        </w:rPr>
        <w:t xml:space="preserve"> действительным, не утратил</w:t>
      </w:r>
      <w:r w:rsidR="00DE4C1D" w:rsidRPr="009119EC">
        <w:rPr>
          <w:rFonts w:ascii="Times New Roman" w:eastAsia="Times New Roman" w:hAnsi="Times New Roman" w:cs="Times New Roman"/>
          <w:lang w:eastAsia="ru-RU"/>
        </w:rPr>
        <w:t>о</w:t>
      </w:r>
      <w:r w:rsidR="00970AD4" w:rsidRPr="009119EC">
        <w:rPr>
          <w:rFonts w:ascii="Times New Roman" w:eastAsia="Times New Roman" w:hAnsi="Times New Roman" w:cs="Times New Roman"/>
          <w:lang w:eastAsia="ru-RU"/>
        </w:rPr>
        <w:t xml:space="preserve"> силу, не аннулирован</w:t>
      </w:r>
      <w:r w:rsidR="00DE4C1D" w:rsidRPr="009119EC">
        <w:rPr>
          <w:rFonts w:ascii="Times New Roman" w:eastAsia="Times New Roman" w:hAnsi="Times New Roman" w:cs="Times New Roman"/>
          <w:lang w:eastAsia="ru-RU"/>
        </w:rPr>
        <w:t>о</w:t>
      </w:r>
      <w:r w:rsidR="00970AD4" w:rsidRPr="009119EC">
        <w:rPr>
          <w:rFonts w:ascii="Times New Roman" w:eastAsia="Times New Roman" w:hAnsi="Times New Roman" w:cs="Times New Roman"/>
          <w:lang w:eastAsia="ru-RU"/>
        </w:rPr>
        <w:t xml:space="preserve">, 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>не заложен</w:t>
      </w:r>
      <w:r w:rsidR="00DE4C1D" w:rsidRPr="009119EC">
        <w:rPr>
          <w:rFonts w:ascii="Times New Roman" w:eastAsia="Times New Roman" w:hAnsi="Times New Roman" w:cs="Times New Roman"/>
          <w:lang w:eastAsia="ru-RU"/>
        </w:rPr>
        <w:t>о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>,</w:t>
      </w:r>
      <w:r w:rsidR="00970AD4" w:rsidRPr="009119EC">
        <w:t xml:space="preserve"> </w:t>
      </w:r>
      <w:r w:rsidR="00970AD4" w:rsidRPr="009119EC">
        <w:rPr>
          <w:rFonts w:ascii="Times New Roman" w:eastAsia="Times New Roman" w:hAnsi="Times New Roman" w:cs="Times New Roman"/>
          <w:lang w:eastAsia="ru-RU"/>
        </w:rPr>
        <w:t>не продан</w:t>
      </w:r>
      <w:r w:rsidR="00DE4C1D" w:rsidRPr="009119EC">
        <w:rPr>
          <w:rFonts w:ascii="Times New Roman" w:eastAsia="Times New Roman" w:hAnsi="Times New Roman" w:cs="Times New Roman"/>
          <w:lang w:eastAsia="ru-RU"/>
        </w:rPr>
        <w:t>о</w:t>
      </w:r>
      <w:r w:rsidR="00970AD4" w:rsidRPr="009119EC">
        <w:rPr>
          <w:rFonts w:ascii="Times New Roman" w:eastAsia="Times New Roman" w:hAnsi="Times New Roman" w:cs="Times New Roman"/>
          <w:lang w:eastAsia="ru-RU"/>
        </w:rPr>
        <w:t>,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 не </w:t>
      </w:r>
      <w:r w:rsidR="00DE4C1D" w:rsidRPr="009119EC">
        <w:rPr>
          <w:rFonts w:ascii="Times New Roman" w:eastAsia="Times New Roman" w:hAnsi="Times New Roman" w:cs="Times New Roman"/>
          <w:lang w:eastAsia="ru-RU"/>
        </w:rPr>
        <w:t>состоит</w:t>
      </w:r>
      <w:r w:rsidR="00970AD4" w:rsidRPr="009119EC">
        <w:rPr>
          <w:rFonts w:ascii="Times New Roman" w:eastAsia="Times New Roman" w:hAnsi="Times New Roman" w:cs="Times New Roman"/>
          <w:lang w:eastAsia="ru-RU"/>
        </w:rPr>
        <w:t xml:space="preserve"> в споре или под арестом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, как на момент </w:t>
      </w:r>
      <w:r w:rsidR="00DE4C1D" w:rsidRPr="009119EC">
        <w:rPr>
          <w:rFonts w:ascii="Times New Roman" w:eastAsia="Times New Roman" w:hAnsi="Times New Roman" w:cs="Times New Roman"/>
          <w:lang w:eastAsia="ru-RU"/>
        </w:rPr>
        <w:t xml:space="preserve">его 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передачи, так и до </w:t>
      </w:r>
      <w:r w:rsidR="00DE4C1D" w:rsidRPr="009119EC">
        <w:rPr>
          <w:rFonts w:ascii="Times New Roman" w:eastAsia="Times New Roman" w:hAnsi="Times New Roman" w:cs="Times New Roman"/>
          <w:lang w:eastAsia="ru-RU"/>
        </w:rPr>
        <w:t>его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 возврата </w:t>
      </w:r>
      <w:r w:rsidR="00970AD4" w:rsidRPr="009119EC">
        <w:rPr>
          <w:rFonts w:ascii="Times New Roman" w:eastAsia="Times New Roman" w:hAnsi="Times New Roman" w:cs="Times New Roman"/>
          <w:lang w:eastAsia="ru-RU"/>
        </w:rPr>
        <w:t>Клиенту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 после истечения </w:t>
      </w:r>
      <w:r w:rsidR="0041031B" w:rsidRPr="009119EC">
        <w:rPr>
          <w:rFonts w:ascii="Times New Roman" w:eastAsia="Times New Roman" w:hAnsi="Times New Roman" w:cs="Times New Roman"/>
          <w:lang w:eastAsia="ru-RU"/>
        </w:rPr>
        <w:t>срока хранения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970AD4" w:rsidRPr="009119EC">
        <w:rPr>
          <w:rFonts w:ascii="Times New Roman" w:eastAsia="Times New Roman" w:hAnsi="Times New Roman" w:cs="Times New Roman"/>
          <w:lang w:eastAsia="ru-RU"/>
        </w:rPr>
        <w:t xml:space="preserve">Клиент подтверждает, что является законным владельцем </w:t>
      </w:r>
      <w:r w:rsidR="000414BD">
        <w:rPr>
          <w:rFonts w:ascii="Times New Roman" w:eastAsia="Times New Roman" w:hAnsi="Times New Roman" w:cs="Times New Roman"/>
          <w:lang w:eastAsia="ru-RU"/>
        </w:rPr>
        <w:t>п</w:t>
      </w:r>
      <w:r w:rsidR="0041031B" w:rsidRPr="009119EC">
        <w:rPr>
          <w:rFonts w:ascii="Times New Roman" w:eastAsia="Times New Roman" w:hAnsi="Times New Roman" w:cs="Times New Roman"/>
          <w:lang w:eastAsia="ru-RU"/>
        </w:rPr>
        <w:t>ростого складского свидетельства</w:t>
      </w:r>
      <w:r w:rsidR="00970AD4" w:rsidRPr="009119EC">
        <w:rPr>
          <w:rFonts w:ascii="Times New Roman" w:eastAsia="Times New Roman" w:hAnsi="Times New Roman" w:cs="Times New Roman"/>
          <w:lang w:eastAsia="ru-RU"/>
        </w:rPr>
        <w:t xml:space="preserve">, передача </w:t>
      </w:r>
      <w:r w:rsidR="000414BD">
        <w:rPr>
          <w:rFonts w:ascii="Times New Roman" w:eastAsia="Times New Roman" w:hAnsi="Times New Roman" w:cs="Times New Roman"/>
          <w:lang w:eastAsia="ru-RU"/>
        </w:rPr>
        <w:t>п</w:t>
      </w:r>
      <w:r w:rsidR="0041031B" w:rsidRPr="009119EC">
        <w:rPr>
          <w:rFonts w:ascii="Times New Roman" w:eastAsia="Times New Roman" w:hAnsi="Times New Roman" w:cs="Times New Roman"/>
          <w:lang w:eastAsia="ru-RU"/>
        </w:rPr>
        <w:t>ростого складского свидетельства</w:t>
      </w:r>
      <w:r w:rsidR="00970AD4" w:rsidRPr="009119EC">
        <w:rPr>
          <w:rFonts w:ascii="Times New Roman" w:eastAsia="Times New Roman" w:hAnsi="Times New Roman" w:cs="Times New Roman"/>
          <w:lang w:eastAsia="ru-RU"/>
        </w:rPr>
        <w:t xml:space="preserve"> на хранение не нарушает права и законные интересы третьих лиц.</w:t>
      </w:r>
    </w:p>
    <w:p w14:paraId="2CD2311A" w14:textId="4C52888F" w:rsidR="00D8408C" w:rsidRPr="009119EC" w:rsidRDefault="00060296" w:rsidP="00904607">
      <w:pPr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119EC">
        <w:rPr>
          <w:rFonts w:ascii="Times New Roman" w:eastAsia="Times New Roman" w:hAnsi="Times New Roman" w:cs="Times New Roman"/>
          <w:lang w:eastAsia="ru-RU"/>
        </w:rPr>
        <w:t>5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703DE4" w:rsidRPr="009119EC">
        <w:rPr>
          <w:rFonts w:ascii="Times New Roman" w:eastAsia="Times New Roman" w:hAnsi="Times New Roman" w:cs="Times New Roman"/>
          <w:lang w:eastAsia="ru-RU"/>
        </w:rPr>
        <w:t xml:space="preserve">Днем окончания срока хранения </w:t>
      </w:r>
      <w:r w:rsidR="0041031B" w:rsidRPr="009119EC">
        <w:rPr>
          <w:rFonts w:ascii="Times New Roman" w:eastAsia="Times New Roman" w:hAnsi="Times New Roman" w:cs="Times New Roman"/>
          <w:lang w:eastAsia="ru-RU"/>
        </w:rPr>
        <w:t xml:space="preserve">Простого складского свидетельства </w:t>
      </w:r>
      <w:r w:rsidR="00703DE4" w:rsidRPr="009119EC">
        <w:rPr>
          <w:rFonts w:ascii="Times New Roman" w:eastAsia="Times New Roman" w:hAnsi="Times New Roman" w:cs="Times New Roman"/>
          <w:lang w:eastAsia="ru-RU"/>
        </w:rPr>
        <w:t xml:space="preserve">устанавливается </w:t>
      </w:r>
      <w:r w:rsidR="00D81C6E">
        <w:rPr>
          <w:rFonts w:ascii="Times New Roman" w:eastAsia="Times New Roman" w:hAnsi="Times New Roman" w:cs="Times New Roman"/>
          <w:lang w:eastAsia="ru-RU"/>
        </w:rPr>
        <w:t>«__»</w:t>
      </w:r>
      <w:r w:rsidR="00086E04" w:rsidRPr="009119EC">
        <w:rPr>
          <w:rFonts w:ascii="Times New Roman" w:eastAsia="Times New Roman" w:hAnsi="Times New Roman" w:cs="Times New Roman"/>
          <w:lang w:eastAsia="ru-RU"/>
        </w:rPr>
        <w:t xml:space="preserve"> </w:t>
      </w:r>
      <w:r w:rsidR="00D81C6E">
        <w:rPr>
          <w:rFonts w:ascii="Times New Roman" w:eastAsia="Times New Roman" w:hAnsi="Times New Roman" w:cs="Times New Roman"/>
          <w:lang w:eastAsia="ru-RU"/>
        </w:rPr>
        <w:t>________</w:t>
      </w:r>
      <w:r w:rsidR="00086E04" w:rsidRPr="009119EC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D81C6E">
        <w:rPr>
          <w:rFonts w:ascii="Times New Roman" w:eastAsia="Times New Roman" w:hAnsi="Times New Roman" w:cs="Times New Roman"/>
          <w:lang w:eastAsia="ru-RU"/>
        </w:rPr>
        <w:t>__</w:t>
      </w:r>
      <w:r w:rsidR="00086E04" w:rsidRPr="009119EC">
        <w:rPr>
          <w:rFonts w:ascii="Times New Roman" w:eastAsia="Times New Roman" w:hAnsi="Times New Roman" w:cs="Times New Roman"/>
          <w:lang w:eastAsia="ru-RU"/>
        </w:rPr>
        <w:t xml:space="preserve"> года</w:t>
      </w:r>
      <w:r w:rsidR="00703DE4" w:rsidRPr="009119EC">
        <w:rPr>
          <w:rFonts w:ascii="Times New Roman" w:eastAsia="Times New Roman" w:hAnsi="Times New Roman" w:cs="Times New Roman"/>
          <w:lang w:eastAsia="ru-RU"/>
        </w:rPr>
        <w:t>.</w:t>
      </w:r>
    </w:p>
    <w:p w14:paraId="56335270" w14:textId="751DCB4A" w:rsidR="00D8408C" w:rsidRPr="009119EC" w:rsidRDefault="005B7822" w:rsidP="00904607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Банк осуществляет прием </w:t>
      </w:r>
      <w:r>
        <w:rPr>
          <w:rFonts w:ascii="Times New Roman" w:eastAsia="Times New Roman" w:hAnsi="Times New Roman" w:cs="Times New Roman"/>
          <w:lang w:eastAsia="ru-RU"/>
        </w:rPr>
        <w:t>п</w:t>
      </w:r>
      <w:r w:rsidR="00897B8D" w:rsidRPr="009119EC">
        <w:rPr>
          <w:rFonts w:ascii="Times New Roman" w:eastAsia="Times New Roman" w:hAnsi="Times New Roman" w:cs="Times New Roman"/>
          <w:lang w:eastAsia="ru-RU"/>
        </w:rPr>
        <w:t xml:space="preserve">ростого складского свидетельства </w:t>
      </w:r>
      <w:r>
        <w:rPr>
          <w:rFonts w:ascii="Times New Roman" w:eastAsia="Times New Roman" w:hAnsi="Times New Roman" w:cs="Times New Roman"/>
          <w:lang w:eastAsia="ru-RU"/>
        </w:rPr>
        <w:t xml:space="preserve">на хранение 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только </w:t>
      </w:r>
      <w:r w:rsidR="006B490D" w:rsidRPr="009119EC">
        <w:rPr>
          <w:rFonts w:ascii="Times New Roman" w:eastAsia="Times New Roman" w:hAnsi="Times New Roman" w:cs="Times New Roman"/>
          <w:lang w:eastAsia="ru-RU"/>
        </w:rPr>
        <w:t>после поступления на счет Банка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 платы за </w:t>
      </w:r>
      <w:r>
        <w:rPr>
          <w:rFonts w:ascii="Times New Roman" w:eastAsia="Times New Roman" w:hAnsi="Times New Roman" w:cs="Times New Roman"/>
          <w:lang w:eastAsia="ru-RU"/>
        </w:rPr>
        <w:t>услуги Банка по хранению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, определенной в п. </w:t>
      </w:r>
      <w:r>
        <w:rPr>
          <w:rFonts w:ascii="Times New Roman" w:eastAsia="Times New Roman" w:hAnsi="Times New Roman" w:cs="Times New Roman"/>
          <w:lang w:eastAsia="ru-RU"/>
        </w:rPr>
        <w:t>7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 настоящего договора.</w:t>
      </w:r>
    </w:p>
    <w:p w14:paraId="09EE7B5E" w14:textId="4A41575A" w:rsidR="00060296" w:rsidRPr="009119EC" w:rsidRDefault="005B7822" w:rsidP="00904607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>7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. Плата за услуги Банка по хранению </w:t>
      </w:r>
      <w:r w:rsidR="000A6076">
        <w:rPr>
          <w:rFonts w:ascii="Times New Roman" w:eastAsia="Times New Roman" w:hAnsi="Times New Roman" w:cs="Times New Roman"/>
          <w:lang w:eastAsia="ru-RU"/>
        </w:rPr>
        <w:t>п</w:t>
      </w:r>
      <w:r w:rsidR="00060296" w:rsidRPr="009119EC">
        <w:rPr>
          <w:rFonts w:ascii="Times New Roman" w:eastAsia="Times New Roman" w:hAnsi="Times New Roman" w:cs="Times New Roman"/>
          <w:lang w:eastAsia="ru-RU"/>
        </w:rPr>
        <w:t>ростого складского свидетельства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, </w:t>
      </w:r>
      <w:r w:rsidR="00897B8D" w:rsidRPr="009119EC">
        <w:rPr>
          <w:rFonts w:ascii="Times New Roman" w:eastAsia="Times New Roman" w:hAnsi="Times New Roman" w:cs="Times New Roman"/>
          <w:lang w:eastAsia="ru-RU"/>
        </w:rPr>
        <w:t>указанного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 в п.</w:t>
      </w:r>
      <w:r w:rsidR="00897B8D" w:rsidRPr="009119EC">
        <w:rPr>
          <w:rFonts w:ascii="Times New Roman" w:eastAsia="Times New Roman" w:hAnsi="Times New Roman" w:cs="Times New Roman"/>
          <w:lang w:eastAsia="ru-RU"/>
        </w:rPr>
        <w:t xml:space="preserve"> 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1 настоящего договора, составляет </w:t>
      </w:r>
      <w:r w:rsidR="000A6076">
        <w:rPr>
          <w:rFonts w:ascii="Times New Roman" w:eastAsia="Times New Roman" w:hAnsi="Times New Roman" w:cs="Times New Roman"/>
          <w:lang w:eastAsia="ru-RU"/>
        </w:rPr>
        <w:t xml:space="preserve">___________ </w:t>
      </w:r>
      <w:r w:rsidR="000A6076" w:rsidRPr="009119EC">
        <w:rPr>
          <w:rFonts w:ascii="Times New Roman" w:eastAsia="Times New Roman" w:hAnsi="Times New Roman" w:cs="Times New Roman"/>
          <w:lang w:eastAsia="ru-RU"/>
        </w:rPr>
        <w:t>(</w:t>
      </w:r>
      <w:r w:rsidR="000A6076">
        <w:rPr>
          <w:rFonts w:ascii="Times New Roman" w:eastAsia="Times New Roman" w:hAnsi="Times New Roman" w:cs="Times New Roman"/>
          <w:lang w:eastAsia="ru-RU"/>
        </w:rPr>
        <w:t>_____________________________________</w:t>
      </w:r>
      <w:r w:rsidR="000A6076" w:rsidRPr="009119EC">
        <w:rPr>
          <w:rFonts w:ascii="Times New Roman" w:eastAsia="Times New Roman" w:hAnsi="Times New Roman" w:cs="Times New Roman"/>
          <w:lang w:eastAsia="ru-RU"/>
        </w:rPr>
        <w:t>)</w:t>
      </w:r>
      <w:r w:rsidR="000A6076">
        <w:rPr>
          <w:rFonts w:ascii="Times New Roman" w:eastAsia="Times New Roman" w:hAnsi="Times New Roman" w:cs="Times New Roman"/>
          <w:lang w:eastAsia="ru-RU"/>
        </w:rPr>
        <w:t xml:space="preserve"> 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>рублей</w:t>
      </w:r>
      <w:r w:rsidR="00D81C6E">
        <w:rPr>
          <w:rFonts w:ascii="Times New Roman" w:eastAsia="Times New Roman" w:hAnsi="Times New Roman" w:cs="Times New Roman"/>
          <w:lang w:eastAsia="ru-RU"/>
        </w:rPr>
        <w:t xml:space="preserve"> 00 копеек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, включая НДС </w:t>
      </w:r>
      <w:r w:rsidR="000A6076">
        <w:rPr>
          <w:rFonts w:ascii="Times New Roman" w:eastAsia="Times New Roman" w:hAnsi="Times New Roman" w:cs="Times New Roman"/>
          <w:lang w:eastAsia="ru-RU"/>
        </w:rPr>
        <w:t xml:space="preserve">___________ </w:t>
      </w:r>
      <w:r w:rsidR="000A6076" w:rsidRPr="009119EC">
        <w:rPr>
          <w:rFonts w:ascii="Times New Roman" w:eastAsia="Times New Roman" w:hAnsi="Times New Roman" w:cs="Times New Roman"/>
          <w:lang w:eastAsia="ru-RU"/>
        </w:rPr>
        <w:t>(</w:t>
      </w:r>
      <w:r w:rsidR="000A6076">
        <w:rPr>
          <w:rFonts w:ascii="Times New Roman" w:eastAsia="Times New Roman" w:hAnsi="Times New Roman" w:cs="Times New Roman"/>
          <w:lang w:eastAsia="ru-RU"/>
        </w:rPr>
        <w:t>___________________________________</w:t>
      </w:r>
      <w:r w:rsidR="000A6076" w:rsidRPr="009119EC">
        <w:rPr>
          <w:rFonts w:ascii="Times New Roman" w:eastAsia="Times New Roman" w:hAnsi="Times New Roman" w:cs="Times New Roman"/>
          <w:lang w:eastAsia="ru-RU"/>
        </w:rPr>
        <w:t>)</w:t>
      </w:r>
      <w:r w:rsidR="000A6076">
        <w:rPr>
          <w:rFonts w:ascii="Times New Roman" w:eastAsia="Times New Roman" w:hAnsi="Times New Roman" w:cs="Times New Roman"/>
          <w:lang w:eastAsia="ru-RU"/>
        </w:rPr>
        <w:t xml:space="preserve"> рублей __ копеек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>.</w:t>
      </w:r>
    </w:p>
    <w:p w14:paraId="1CFF6F1C" w14:textId="1F398922" w:rsidR="00D8408C" w:rsidRPr="009119EC" w:rsidRDefault="005B7822" w:rsidP="0090460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8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. Банк в соответствии с действующим законодательством несёт ответственность перед </w:t>
      </w:r>
      <w:r w:rsidR="00060296" w:rsidRPr="009119EC">
        <w:rPr>
          <w:rFonts w:ascii="Times New Roman" w:eastAsia="Times New Roman" w:hAnsi="Times New Roman" w:cs="Times New Roman"/>
          <w:lang w:eastAsia="ru-RU"/>
        </w:rPr>
        <w:t>Клиентом</w:t>
      </w:r>
      <w:r w:rsidR="00840387" w:rsidRPr="009119EC">
        <w:rPr>
          <w:rFonts w:ascii="Times New Roman" w:eastAsia="Times New Roman" w:hAnsi="Times New Roman" w:cs="Times New Roman"/>
          <w:lang w:eastAsia="ru-RU"/>
        </w:rPr>
        <w:t xml:space="preserve"> за целост</w:t>
      </w:r>
      <w:r w:rsidR="003909C0" w:rsidRPr="009119EC">
        <w:rPr>
          <w:rFonts w:ascii="Times New Roman" w:eastAsia="Times New Roman" w:hAnsi="Times New Roman" w:cs="Times New Roman"/>
          <w:lang w:eastAsia="ru-RU"/>
        </w:rPr>
        <w:t>ь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 и сохранность </w:t>
      </w:r>
      <w:r w:rsidR="000A6076">
        <w:rPr>
          <w:rFonts w:ascii="Times New Roman" w:eastAsia="Times New Roman" w:hAnsi="Times New Roman" w:cs="Times New Roman"/>
          <w:lang w:eastAsia="ru-RU"/>
        </w:rPr>
        <w:t>п</w:t>
      </w:r>
      <w:r w:rsidR="00897B8D" w:rsidRPr="009119EC">
        <w:rPr>
          <w:rFonts w:ascii="Times New Roman" w:eastAsia="Times New Roman" w:hAnsi="Times New Roman" w:cs="Times New Roman"/>
          <w:lang w:eastAsia="ru-RU"/>
        </w:rPr>
        <w:t>ростого складского свидетельства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>, принят</w:t>
      </w:r>
      <w:r w:rsidR="00897B8D" w:rsidRPr="009119EC">
        <w:rPr>
          <w:rFonts w:ascii="Times New Roman" w:eastAsia="Times New Roman" w:hAnsi="Times New Roman" w:cs="Times New Roman"/>
          <w:lang w:eastAsia="ru-RU"/>
        </w:rPr>
        <w:t>ого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 на хранение.</w:t>
      </w:r>
    </w:p>
    <w:p w14:paraId="0E565439" w14:textId="49DA8967" w:rsidR="00897B8D" w:rsidRPr="009119EC" w:rsidRDefault="005B7822" w:rsidP="00904607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9</w:t>
      </w:r>
      <w:r w:rsidR="00060296" w:rsidRPr="009119EC">
        <w:rPr>
          <w:rFonts w:ascii="Times New Roman" w:eastAsia="Times New Roman" w:hAnsi="Times New Roman" w:cs="Times New Roman"/>
          <w:lang w:eastAsia="ru-RU"/>
        </w:rPr>
        <w:t>. Клиент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 вправе досрочно </w:t>
      </w:r>
      <w:r w:rsidR="000A6076">
        <w:rPr>
          <w:rFonts w:ascii="Times New Roman" w:eastAsia="Times New Roman" w:hAnsi="Times New Roman" w:cs="Times New Roman"/>
          <w:lang w:eastAsia="ru-RU"/>
        </w:rPr>
        <w:t>истребовать с хранения п</w:t>
      </w:r>
      <w:r w:rsidR="00060296" w:rsidRPr="009119EC">
        <w:rPr>
          <w:rFonts w:ascii="Times New Roman" w:eastAsia="Times New Roman" w:hAnsi="Times New Roman" w:cs="Times New Roman"/>
          <w:lang w:eastAsia="ru-RU"/>
        </w:rPr>
        <w:t>ростое складское свидетельство</w:t>
      </w:r>
      <w:r w:rsidR="000A6076">
        <w:rPr>
          <w:rFonts w:ascii="Times New Roman" w:eastAsia="Times New Roman" w:hAnsi="Times New Roman" w:cs="Times New Roman"/>
          <w:lang w:eastAsia="ru-RU"/>
        </w:rPr>
        <w:t xml:space="preserve"> </w:t>
      </w:r>
      <w:r w:rsidR="00897B8D" w:rsidRPr="009119EC">
        <w:rPr>
          <w:rFonts w:ascii="Times New Roman" w:eastAsia="Times New Roman" w:hAnsi="Times New Roman" w:cs="Times New Roman"/>
          <w:lang w:eastAsia="ru-RU"/>
        </w:rPr>
        <w:t xml:space="preserve">на основании письменного заявления о досрочном истребовании </w:t>
      </w:r>
      <w:r w:rsidR="000A6076">
        <w:rPr>
          <w:rFonts w:ascii="Times New Roman" w:eastAsia="Times New Roman" w:hAnsi="Times New Roman" w:cs="Times New Roman"/>
          <w:lang w:eastAsia="ru-RU"/>
        </w:rPr>
        <w:t>п</w:t>
      </w:r>
      <w:r w:rsidR="00897B8D" w:rsidRPr="009119EC">
        <w:rPr>
          <w:rFonts w:ascii="Times New Roman" w:eastAsia="Times New Roman" w:hAnsi="Times New Roman" w:cs="Times New Roman"/>
          <w:lang w:eastAsia="ru-RU"/>
        </w:rPr>
        <w:t>ростого складского свидетельства</w:t>
      </w:r>
      <w:r w:rsidR="000A6076">
        <w:rPr>
          <w:rFonts w:ascii="Times New Roman" w:eastAsia="Times New Roman" w:hAnsi="Times New Roman" w:cs="Times New Roman"/>
          <w:lang w:eastAsia="ru-RU"/>
        </w:rPr>
        <w:t xml:space="preserve"> с хранения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>. Досрочн</w:t>
      </w:r>
      <w:r w:rsidR="000A6076">
        <w:rPr>
          <w:rFonts w:ascii="Times New Roman" w:eastAsia="Times New Roman" w:hAnsi="Times New Roman" w:cs="Times New Roman"/>
          <w:lang w:eastAsia="ru-RU"/>
        </w:rPr>
        <w:t>ое истребование с хранения п</w:t>
      </w:r>
      <w:r w:rsidR="00897B8D" w:rsidRPr="009119EC">
        <w:rPr>
          <w:rFonts w:ascii="Times New Roman" w:eastAsia="Times New Roman" w:hAnsi="Times New Roman" w:cs="Times New Roman"/>
          <w:lang w:eastAsia="ru-RU"/>
        </w:rPr>
        <w:t>ростого складского свидетельства</w:t>
      </w:r>
      <w:r w:rsidR="000A6076">
        <w:rPr>
          <w:rFonts w:ascii="Times New Roman" w:eastAsia="Times New Roman" w:hAnsi="Times New Roman" w:cs="Times New Roman"/>
          <w:lang w:eastAsia="ru-RU"/>
        </w:rPr>
        <w:t xml:space="preserve"> 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>осущест</w:t>
      </w:r>
      <w:r w:rsidR="00897B8D" w:rsidRPr="009119EC">
        <w:rPr>
          <w:rFonts w:ascii="Times New Roman" w:eastAsia="Times New Roman" w:hAnsi="Times New Roman" w:cs="Times New Roman"/>
          <w:lang w:eastAsia="ru-RU"/>
        </w:rPr>
        <w:t xml:space="preserve">вляется по Акту приема-передачи. </w:t>
      </w:r>
    </w:p>
    <w:p w14:paraId="20E9DA63" w14:textId="33CC978C" w:rsidR="00D8408C" w:rsidRPr="009119EC" w:rsidRDefault="00D8408C" w:rsidP="00904607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119EC">
        <w:rPr>
          <w:rFonts w:ascii="Times New Roman" w:eastAsia="Times New Roman" w:hAnsi="Times New Roman" w:cs="Times New Roman"/>
          <w:lang w:eastAsia="ru-RU"/>
        </w:rPr>
        <w:t xml:space="preserve">При досрочном востребовании </w:t>
      </w:r>
      <w:r w:rsidR="000A6076">
        <w:rPr>
          <w:rFonts w:ascii="Times New Roman" w:eastAsia="Times New Roman" w:hAnsi="Times New Roman" w:cs="Times New Roman"/>
          <w:lang w:eastAsia="ru-RU"/>
        </w:rPr>
        <w:t>с хранения простого складского свидетельства</w:t>
      </w:r>
      <w:r w:rsidR="00897B8D" w:rsidRPr="009119EC">
        <w:rPr>
          <w:rFonts w:ascii="Times New Roman" w:eastAsia="Times New Roman" w:hAnsi="Times New Roman" w:cs="Times New Roman"/>
          <w:lang w:eastAsia="ru-RU"/>
        </w:rPr>
        <w:t>,</w:t>
      </w:r>
      <w:r w:rsidRPr="009119EC">
        <w:rPr>
          <w:rFonts w:ascii="Times New Roman" w:eastAsia="Times New Roman" w:hAnsi="Times New Roman" w:cs="Times New Roman"/>
          <w:lang w:eastAsia="ru-RU"/>
        </w:rPr>
        <w:t xml:space="preserve"> сумма платы за</w:t>
      </w:r>
      <w:r w:rsidR="00897B8D" w:rsidRPr="000A6076">
        <w:rPr>
          <w:rFonts w:ascii="Times New Roman" w:eastAsia="Times New Roman" w:hAnsi="Times New Roman" w:cs="Times New Roman"/>
          <w:lang w:eastAsia="ru-RU"/>
        </w:rPr>
        <w:t xml:space="preserve"> </w:t>
      </w:r>
      <w:r w:rsidR="000A6076" w:rsidRPr="000A6076">
        <w:rPr>
          <w:rFonts w:ascii="Times New Roman" w:eastAsia="Times New Roman" w:hAnsi="Times New Roman" w:cs="Times New Roman"/>
          <w:lang w:eastAsia="ru-RU"/>
        </w:rPr>
        <w:t xml:space="preserve">услуги Банка по хранению простого складского свидетельства </w:t>
      </w:r>
      <w:r w:rsidR="00897B8D" w:rsidRPr="009119EC">
        <w:rPr>
          <w:rFonts w:ascii="Times New Roman" w:eastAsia="Times New Roman" w:hAnsi="Times New Roman" w:cs="Times New Roman"/>
          <w:lang w:eastAsia="ru-RU"/>
        </w:rPr>
        <w:t>не возвращается.</w:t>
      </w:r>
    </w:p>
    <w:p w14:paraId="466BCCF9" w14:textId="515296EB" w:rsidR="00D8408C" w:rsidRPr="009119EC" w:rsidRDefault="005B7822" w:rsidP="00904607">
      <w:pPr>
        <w:autoSpaceDE w:val="0"/>
        <w:autoSpaceDN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897B8D" w:rsidRPr="009119EC">
        <w:rPr>
          <w:rFonts w:ascii="Times New Roman" w:eastAsia="Times New Roman" w:hAnsi="Times New Roman" w:cs="Times New Roman"/>
          <w:lang w:eastAsia="ru-RU"/>
        </w:rPr>
        <w:t>Клиент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 обязуется </w:t>
      </w:r>
      <w:r w:rsidR="001F3A9A">
        <w:rPr>
          <w:rFonts w:ascii="Times New Roman" w:eastAsia="Times New Roman" w:hAnsi="Times New Roman" w:cs="Times New Roman"/>
          <w:lang w:eastAsia="ru-RU"/>
        </w:rPr>
        <w:t>истребовать с хранения п</w:t>
      </w:r>
      <w:r w:rsidR="00897B8D" w:rsidRPr="009119EC">
        <w:rPr>
          <w:rFonts w:ascii="Times New Roman" w:eastAsia="Times New Roman" w:hAnsi="Times New Roman" w:cs="Times New Roman"/>
          <w:lang w:eastAsia="ru-RU"/>
        </w:rPr>
        <w:t xml:space="preserve">ростое складское свидетельство 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не позднее рабочего дня, следующего за датой истечения </w:t>
      </w:r>
      <w:r w:rsidR="00897B8D" w:rsidRPr="009119EC">
        <w:rPr>
          <w:rFonts w:ascii="Times New Roman" w:eastAsia="Times New Roman" w:hAnsi="Times New Roman" w:cs="Times New Roman"/>
          <w:lang w:eastAsia="ru-RU"/>
        </w:rPr>
        <w:t>срока хранения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2E9C7C42" w14:textId="2F310459" w:rsidR="00D8408C" w:rsidRPr="009119EC" w:rsidRDefault="00D8408C" w:rsidP="00904607">
      <w:pPr>
        <w:autoSpaceDE w:val="0"/>
        <w:autoSpaceDN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9119EC">
        <w:rPr>
          <w:rFonts w:ascii="Times New Roman" w:eastAsia="Times New Roman" w:hAnsi="Times New Roman" w:cs="Times New Roman"/>
          <w:lang w:eastAsia="ru-RU"/>
        </w:rPr>
        <w:t>1</w:t>
      </w:r>
      <w:r w:rsidR="005B7822">
        <w:rPr>
          <w:rFonts w:ascii="Times New Roman" w:eastAsia="Times New Roman" w:hAnsi="Times New Roman" w:cs="Times New Roman"/>
          <w:lang w:eastAsia="ru-RU"/>
        </w:rPr>
        <w:t>1</w:t>
      </w:r>
      <w:r w:rsidRPr="009119EC">
        <w:rPr>
          <w:rFonts w:ascii="Times New Roman" w:eastAsia="Times New Roman" w:hAnsi="Times New Roman" w:cs="Times New Roman"/>
          <w:lang w:eastAsia="ru-RU"/>
        </w:rPr>
        <w:t xml:space="preserve">. Все споры и разногласия, которые могут возникнуть из настоящего договора или в связи с ним, разрешаются </w:t>
      </w:r>
      <w:r w:rsidR="00C17FC6" w:rsidRPr="009119EC">
        <w:rPr>
          <w:rFonts w:ascii="Times New Roman" w:eastAsia="Times New Roman" w:hAnsi="Times New Roman" w:cs="Times New Roman"/>
          <w:lang w:eastAsia="ru-RU"/>
        </w:rPr>
        <w:t>путем переговоров, в случае недостижения согласия – в Арбитражном суде города Москвы.</w:t>
      </w:r>
    </w:p>
    <w:p w14:paraId="4457A94C" w14:textId="0FCB01CC" w:rsidR="00D8408C" w:rsidRPr="009119EC" w:rsidRDefault="00D8408C" w:rsidP="00904607">
      <w:pPr>
        <w:autoSpaceDE w:val="0"/>
        <w:autoSpaceDN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9119EC">
        <w:rPr>
          <w:rFonts w:ascii="Times New Roman" w:eastAsia="Times New Roman" w:hAnsi="Times New Roman" w:cs="Times New Roman"/>
          <w:lang w:eastAsia="ru-RU"/>
        </w:rPr>
        <w:t>1</w:t>
      </w:r>
      <w:r w:rsidR="005B7822">
        <w:rPr>
          <w:rFonts w:ascii="Times New Roman" w:eastAsia="Times New Roman" w:hAnsi="Times New Roman" w:cs="Times New Roman"/>
          <w:lang w:eastAsia="ru-RU"/>
        </w:rPr>
        <w:t>2</w:t>
      </w:r>
      <w:r w:rsidRPr="009119EC">
        <w:rPr>
          <w:rFonts w:ascii="Times New Roman" w:eastAsia="Times New Roman" w:hAnsi="Times New Roman" w:cs="Times New Roman"/>
          <w:lang w:eastAsia="ru-RU"/>
        </w:rPr>
        <w:t>. Настоящий договор вступает в силу со дня подпи</w:t>
      </w:r>
      <w:r w:rsidR="00621951" w:rsidRPr="009119EC">
        <w:rPr>
          <w:rFonts w:ascii="Times New Roman" w:eastAsia="Times New Roman" w:hAnsi="Times New Roman" w:cs="Times New Roman"/>
          <w:lang w:eastAsia="ru-RU"/>
        </w:rPr>
        <w:t>сания его сторонами и действует</w:t>
      </w:r>
      <w:r w:rsidRPr="009119EC">
        <w:rPr>
          <w:rFonts w:ascii="Times New Roman" w:eastAsia="Times New Roman" w:hAnsi="Times New Roman" w:cs="Times New Roman"/>
          <w:lang w:eastAsia="ru-RU"/>
        </w:rPr>
        <w:t xml:space="preserve"> до полного выполнения сторонами своих обязательств по настоящему договору. </w:t>
      </w:r>
    </w:p>
    <w:p w14:paraId="7206A0B9" w14:textId="6DACC9F8" w:rsidR="00D8408C" w:rsidRPr="009119EC" w:rsidRDefault="00D8408C" w:rsidP="00904607">
      <w:pPr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9119EC">
        <w:rPr>
          <w:rFonts w:ascii="Times New Roman" w:eastAsia="Times New Roman" w:hAnsi="Times New Roman" w:cs="Times New Roman"/>
          <w:lang w:eastAsia="ru-RU"/>
        </w:rPr>
        <w:t>1</w:t>
      </w:r>
      <w:r w:rsidR="005B7822">
        <w:rPr>
          <w:rFonts w:ascii="Times New Roman" w:eastAsia="Times New Roman" w:hAnsi="Times New Roman" w:cs="Times New Roman"/>
          <w:lang w:eastAsia="ru-RU"/>
        </w:rPr>
        <w:t>3</w:t>
      </w:r>
      <w:r w:rsidRPr="009119EC">
        <w:rPr>
          <w:rFonts w:ascii="Times New Roman" w:eastAsia="Times New Roman" w:hAnsi="Times New Roman" w:cs="Times New Roman"/>
          <w:lang w:eastAsia="ru-RU"/>
        </w:rPr>
        <w:t>. Все изменения и дополнения к настоящему договору действительны, если они совершены в письменной форме и подписаны полномочными представителями сторон.</w:t>
      </w:r>
    </w:p>
    <w:p w14:paraId="0350CA6D" w14:textId="1023E4D0" w:rsidR="00D8408C" w:rsidRPr="009119EC" w:rsidRDefault="00D8408C" w:rsidP="00904607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9119EC">
        <w:rPr>
          <w:rFonts w:ascii="Times New Roman" w:eastAsia="Times New Roman" w:hAnsi="Times New Roman" w:cs="Times New Roman"/>
          <w:lang w:eastAsia="ru-RU"/>
        </w:rPr>
        <w:t>1</w:t>
      </w:r>
      <w:r w:rsidR="005B7822">
        <w:rPr>
          <w:rFonts w:ascii="Times New Roman" w:eastAsia="Times New Roman" w:hAnsi="Times New Roman" w:cs="Times New Roman"/>
          <w:lang w:eastAsia="ru-RU"/>
        </w:rPr>
        <w:t>4</w:t>
      </w:r>
      <w:r w:rsidRPr="009119EC">
        <w:rPr>
          <w:rFonts w:ascii="Times New Roman" w:eastAsia="Times New Roman" w:hAnsi="Times New Roman" w:cs="Times New Roman"/>
          <w:lang w:eastAsia="ru-RU"/>
        </w:rPr>
        <w:t>. Стороны освобождаются от ответственности за неисполнение или ненадлежащее исполнение принятых на себя обязательств, в случае, если такое неисполнение/ ненадлежащее исполнение явилось следствием действия обстоятельств непреодолимой силы, к которым, в частности, относятся стихийные бедствия, аварии, пожары, массовые беспорядки, забастовки, военные действия, вступление в силу законодательных актов, правительственных постановлений и распорядительных документов компетентных органов, прямо или косвенно запрещающих или препятствующих осуществлению сторонами своих функций по договору.</w:t>
      </w:r>
    </w:p>
    <w:p w14:paraId="4D727CC2" w14:textId="4273E651" w:rsidR="00D8408C" w:rsidRPr="009119EC" w:rsidRDefault="00B97F32" w:rsidP="00904607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9119EC">
        <w:rPr>
          <w:rFonts w:ascii="Times New Roman" w:eastAsia="Times New Roman" w:hAnsi="Times New Roman" w:cs="Times New Roman"/>
          <w:lang w:eastAsia="ru-RU"/>
        </w:rPr>
        <w:t>1</w:t>
      </w:r>
      <w:r w:rsidR="005B7822">
        <w:rPr>
          <w:rFonts w:ascii="Times New Roman" w:eastAsia="Times New Roman" w:hAnsi="Times New Roman" w:cs="Times New Roman"/>
          <w:lang w:eastAsia="ru-RU"/>
        </w:rPr>
        <w:t>5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>. При наступлении указанных в п.1</w:t>
      </w:r>
      <w:r w:rsidR="005B7822">
        <w:rPr>
          <w:rFonts w:ascii="Times New Roman" w:eastAsia="Times New Roman" w:hAnsi="Times New Roman" w:cs="Times New Roman"/>
          <w:lang w:eastAsia="ru-RU"/>
        </w:rPr>
        <w:t>4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 настоящего договора обстоятельств, сторона должна без промедления, но не позднее 2-х календарных дней с момента их наступления, известить о них в письменном виде другую сторону. Извещение должно содержать данные о характере обстоятельств, а также по возможности оценку их влияния на возможность исполнения стороной своих обязательств по настоящему договору.</w:t>
      </w:r>
    </w:p>
    <w:p w14:paraId="3C28EB0E" w14:textId="77777777" w:rsidR="00D8408C" w:rsidRPr="009119EC" w:rsidRDefault="00D8408C" w:rsidP="00904607">
      <w:pPr>
        <w:shd w:val="clear" w:color="auto" w:fill="FFFFFF"/>
        <w:autoSpaceDE w:val="0"/>
        <w:autoSpaceDN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9119EC">
        <w:rPr>
          <w:rFonts w:ascii="Times New Roman" w:eastAsia="Times New Roman" w:hAnsi="Times New Roman" w:cs="Times New Roman"/>
          <w:lang w:eastAsia="ru-RU"/>
        </w:rPr>
        <w:t>При прекращении указанных обстоятельств, сторона незамедлительно уведомляет об этом в письменном виде другую сторону и сообщает срок, с которого сторона возобновляет выполнение своих обязательств по настоящему договору.</w:t>
      </w:r>
    </w:p>
    <w:p w14:paraId="08CE5AFF" w14:textId="7FFC8794" w:rsidR="00B45805" w:rsidRPr="009119EC" w:rsidRDefault="00B97F32" w:rsidP="00904607">
      <w:pPr>
        <w:autoSpaceDE w:val="0"/>
        <w:autoSpaceDN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9119EC">
        <w:rPr>
          <w:rFonts w:ascii="Times New Roman" w:eastAsia="Times New Roman" w:hAnsi="Times New Roman" w:cs="Times New Roman"/>
          <w:lang w:eastAsia="ru-RU"/>
        </w:rPr>
        <w:t>1</w:t>
      </w:r>
      <w:r w:rsidR="005B7822">
        <w:rPr>
          <w:rFonts w:ascii="Times New Roman" w:eastAsia="Times New Roman" w:hAnsi="Times New Roman" w:cs="Times New Roman"/>
          <w:lang w:eastAsia="ru-RU"/>
        </w:rPr>
        <w:t>6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 xml:space="preserve">. Настоящий договор составлен в двух экземплярах. Один экземпляр хранится в Банке, второй экземпляр передается </w:t>
      </w:r>
      <w:r w:rsidRPr="009119EC">
        <w:rPr>
          <w:rFonts w:ascii="Times New Roman" w:eastAsia="Times New Roman" w:hAnsi="Times New Roman" w:cs="Times New Roman"/>
          <w:lang w:eastAsia="ru-RU"/>
        </w:rPr>
        <w:t>Клиенту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>. Все экземпляры имеют одинаковую юридическую силу.</w:t>
      </w:r>
    </w:p>
    <w:p w14:paraId="349BC38F" w14:textId="77777777" w:rsidR="00904607" w:rsidRDefault="00904607" w:rsidP="00904607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56AA1D10" w14:textId="5672CA03" w:rsidR="00D8408C" w:rsidRPr="009119EC" w:rsidRDefault="00B97F32" w:rsidP="00904607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119EC">
        <w:rPr>
          <w:rFonts w:ascii="Times New Roman" w:eastAsia="Times New Roman" w:hAnsi="Times New Roman" w:cs="Times New Roman"/>
          <w:lang w:eastAsia="ru-RU"/>
        </w:rPr>
        <w:t>1</w:t>
      </w:r>
      <w:r w:rsidR="005B7822">
        <w:rPr>
          <w:rFonts w:ascii="Times New Roman" w:eastAsia="Times New Roman" w:hAnsi="Times New Roman" w:cs="Times New Roman"/>
          <w:lang w:eastAsia="ru-RU"/>
        </w:rPr>
        <w:t>7</w:t>
      </w:r>
      <w:r w:rsidR="00D8408C" w:rsidRPr="009119EC">
        <w:rPr>
          <w:rFonts w:ascii="Times New Roman" w:eastAsia="Times New Roman" w:hAnsi="Times New Roman" w:cs="Times New Roman"/>
          <w:lang w:eastAsia="ru-RU"/>
        </w:rPr>
        <w:t>. Адреса и платежные реквизиты сторон:</w:t>
      </w:r>
    </w:p>
    <w:p w14:paraId="5729E007" w14:textId="77777777" w:rsidR="00B45805" w:rsidRPr="009119EC" w:rsidRDefault="00B45805" w:rsidP="00904607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5001" w:type="pct"/>
        <w:tblLook w:val="04A0" w:firstRow="1" w:lastRow="0" w:firstColumn="1" w:lastColumn="0" w:noHBand="0" w:noVBand="1"/>
      </w:tblPr>
      <w:tblGrid>
        <w:gridCol w:w="4673"/>
        <w:gridCol w:w="4674"/>
      </w:tblGrid>
      <w:tr w:rsidR="00B45805" w:rsidRPr="009119EC" w14:paraId="31D2302F" w14:textId="77777777" w:rsidTr="00F6137A">
        <w:tc>
          <w:tcPr>
            <w:tcW w:w="2500" w:type="pct"/>
          </w:tcPr>
          <w:p w14:paraId="7C8457FD" w14:textId="77777777" w:rsidR="00B45805" w:rsidRPr="009119EC" w:rsidRDefault="00B45805" w:rsidP="0090460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19EC">
              <w:rPr>
                <w:rFonts w:ascii="Times New Roman" w:hAnsi="Times New Roman" w:cs="Times New Roman"/>
                <w:b/>
              </w:rPr>
              <w:t>Банк</w:t>
            </w:r>
          </w:p>
          <w:p w14:paraId="7C3070E1" w14:textId="77777777" w:rsidR="00B45805" w:rsidRPr="009119EC" w:rsidRDefault="00B45805" w:rsidP="00904607">
            <w:pPr>
              <w:autoSpaceDE w:val="0"/>
              <w:autoSpaceDN w:val="0"/>
              <w:adjustRightInd w:val="0"/>
              <w:spacing w:line="276" w:lineRule="auto"/>
              <w:ind w:firstLine="45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00" w:type="pct"/>
          </w:tcPr>
          <w:p w14:paraId="69675E33" w14:textId="77777777" w:rsidR="00B45805" w:rsidRPr="009119EC" w:rsidRDefault="00B45805" w:rsidP="0090460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19EC">
              <w:rPr>
                <w:rFonts w:ascii="Times New Roman" w:hAnsi="Times New Roman" w:cs="Times New Roman"/>
                <w:b/>
              </w:rPr>
              <w:t>Клиент</w:t>
            </w:r>
          </w:p>
          <w:p w14:paraId="3D95AB1C" w14:textId="77777777" w:rsidR="00B45805" w:rsidRPr="009119EC" w:rsidRDefault="00B45805" w:rsidP="00904607">
            <w:pPr>
              <w:autoSpaceDE w:val="0"/>
              <w:autoSpaceDN w:val="0"/>
              <w:adjustRightInd w:val="0"/>
              <w:spacing w:line="276" w:lineRule="auto"/>
              <w:ind w:firstLine="454"/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</w:tbl>
    <w:p w14:paraId="4D77C889" w14:textId="77777777" w:rsidR="005B7822" w:rsidRDefault="005B7822" w:rsidP="00A0043A">
      <w:pPr>
        <w:keepNext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</w:p>
    <w:sectPr w:rsidR="005B7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6E9F9" w14:textId="77777777" w:rsidR="00E753D1" w:rsidRDefault="00E753D1" w:rsidP="00D8408C">
      <w:pPr>
        <w:spacing w:after="0" w:line="240" w:lineRule="auto"/>
      </w:pPr>
      <w:r>
        <w:separator/>
      </w:r>
    </w:p>
  </w:endnote>
  <w:endnote w:type="continuationSeparator" w:id="0">
    <w:p w14:paraId="40B2CEEF" w14:textId="77777777" w:rsidR="00E753D1" w:rsidRDefault="00E753D1" w:rsidP="00D84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3D651" w14:textId="77777777" w:rsidR="00E753D1" w:rsidRDefault="00E753D1" w:rsidP="00D8408C">
      <w:pPr>
        <w:spacing w:after="0" w:line="240" w:lineRule="auto"/>
      </w:pPr>
      <w:r>
        <w:separator/>
      </w:r>
    </w:p>
  </w:footnote>
  <w:footnote w:type="continuationSeparator" w:id="0">
    <w:p w14:paraId="552A01ED" w14:textId="77777777" w:rsidR="00E753D1" w:rsidRDefault="00E753D1" w:rsidP="00D840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6085A"/>
    <w:multiLevelType w:val="hybridMultilevel"/>
    <w:tmpl w:val="0D302E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70765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B86"/>
    <w:rsid w:val="00034BAC"/>
    <w:rsid w:val="000414BD"/>
    <w:rsid w:val="00060296"/>
    <w:rsid w:val="00064B55"/>
    <w:rsid w:val="000744ED"/>
    <w:rsid w:val="00086E04"/>
    <w:rsid w:val="000A6076"/>
    <w:rsid w:val="000E1132"/>
    <w:rsid w:val="00145D9B"/>
    <w:rsid w:val="001E32CA"/>
    <w:rsid w:val="001F3A9A"/>
    <w:rsid w:val="002333DB"/>
    <w:rsid w:val="002734FB"/>
    <w:rsid w:val="0037113F"/>
    <w:rsid w:val="003909C0"/>
    <w:rsid w:val="003C2B0A"/>
    <w:rsid w:val="0041031B"/>
    <w:rsid w:val="00412F16"/>
    <w:rsid w:val="00423FC0"/>
    <w:rsid w:val="00437B86"/>
    <w:rsid w:val="00456933"/>
    <w:rsid w:val="0047200F"/>
    <w:rsid w:val="00485187"/>
    <w:rsid w:val="00495005"/>
    <w:rsid w:val="005B6213"/>
    <w:rsid w:val="005B7822"/>
    <w:rsid w:val="005D5661"/>
    <w:rsid w:val="00621951"/>
    <w:rsid w:val="00663DD7"/>
    <w:rsid w:val="00687B31"/>
    <w:rsid w:val="00693ACB"/>
    <w:rsid w:val="006B490D"/>
    <w:rsid w:val="006D228A"/>
    <w:rsid w:val="00703DE4"/>
    <w:rsid w:val="00762172"/>
    <w:rsid w:val="00840387"/>
    <w:rsid w:val="00863EF9"/>
    <w:rsid w:val="00897B8D"/>
    <w:rsid w:val="008B6F46"/>
    <w:rsid w:val="00904607"/>
    <w:rsid w:val="009119EC"/>
    <w:rsid w:val="00920856"/>
    <w:rsid w:val="00970AD4"/>
    <w:rsid w:val="00A0043A"/>
    <w:rsid w:val="00A85DE9"/>
    <w:rsid w:val="00A95CC0"/>
    <w:rsid w:val="00B45805"/>
    <w:rsid w:val="00B84777"/>
    <w:rsid w:val="00B97F32"/>
    <w:rsid w:val="00C17FC6"/>
    <w:rsid w:val="00CB41E1"/>
    <w:rsid w:val="00D81C6E"/>
    <w:rsid w:val="00D8408C"/>
    <w:rsid w:val="00D92807"/>
    <w:rsid w:val="00DA06DD"/>
    <w:rsid w:val="00DA1193"/>
    <w:rsid w:val="00DE4C1D"/>
    <w:rsid w:val="00E753D1"/>
    <w:rsid w:val="00E8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202A4"/>
  <w15:chartTrackingRefBased/>
  <w15:docId w15:val="{AE9C6637-A26D-4BF0-8680-890D0525C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F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8408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8408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8408C"/>
    <w:rPr>
      <w:rFonts w:ascii="Times New Roman" w:hAnsi="Times New Roman" w:cs="Times New Roman" w:hint="default"/>
      <w:sz w:val="24"/>
      <w:vertAlign w:val="superscript"/>
      <w:lang w:val="ru-MD" w:eastAsia="x-none"/>
    </w:rPr>
  </w:style>
  <w:style w:type="paragraph" w:styleId="a6">
    <w:name w:val="List Paragraph"/>
    <w:basedOn w:val="a"/>
    <w:uiPriority w:val="34"/>
    <w:qFormat/>
    <w:rsid w:val="00060296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39"/>
    <w:rsid w:val="00B45805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a7">
    <w:name w:val="Table Grid"/>
    <w:basedOn w:val="a1"/>
    <w:uiPriority w:val="39"/>
    <w:rsid w:val="00B45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04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046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3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Хорова</dc:creator>
  <cp:keywords/>
  <dc:description/>
  <cp:lastModifiedBy>Jeweler Graysand</cp:lastModifiedBy>
  <cp:revision>5</cp:revision>
  <cp:lastPrinted>2026-09-23T09:35:00Z</cp:lastPrinted>
  <dcterms:created xsi:type="dcterms:W3CDTF">2026-09-29T13:26:00Z</dcterms:created>
  <dcterms:modified xsi:type="dcterms:W3CDTF">2026-09-30T14:59:00Z</dcterms:modified>
</cp:coreProperties>
</file>